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E88B4" w14:textId="614F87C3" w:rsidR="00CF7938" w:rsidRDefault="00CF7938" w:rsidP="00CF7938">
      <w:pPr>
        <w:widowControl w:val="0"/>
        <w:autoSpaceDE w:val="0"/>
        <w:autoSpaceDN w:val="0"/>
        <w:adjustRightInd w:val="0"/>
        <w:spacing w:after="240"/>
        <w:rPr>
          <w:rFonts w:ascii="Arial" w:hAnsi="Arial" w:cs="Arial"/>
          <w:sz w:val="26"/>
          <w:szCs w:val="26"/>
        </w:rPr>
      </w:pPr>
      <w:bookmarkStart w:id="0" w:name="_GoBack"/>
      <w:r>
        <w:rPr>
          <w:rFonts w:ascii="Calibri" w:hAnsi="Calibri" w:cs="Calibri"/>
          <w:sz w:val="26"/>
          <w:szCs w:val="26"/>
        </w:rPr>
        <w:t>I</w:t>
      </w:r>
      <w:r>
        <w:rPr>
          <w:rFonts w:ascii="Calibri" w:hAnsi="Calibri" w:cs="Calibri"/>
          <w:sz w:val="26"/>
          <w:szCs w:val="26"/>
        </w:rPr>
        <w:t>’ve always been a little bit confused about what is considered</w:t>
      </w:r>
      <w:r>
        <w:rPr>
          <w:rFonts w:ascii="Arial" w:hAnsi="Arial" w:cs="Arial"/>
          <w:sz w:val="26"/>
          <w:szCs w:val="26"/>
        </w:rPr>
        <w:t xml:space="preserve"> </w:t>
      </w:r>
      <w:r>
        <w:rPr>
          <w:rFonts w:ascii="Calibri" w:hAnsi="Calibri" w:cs="Calibri"/>
          <w:sz w:val="26"/>
          <w:szCs w:val="26"/>
        </w:rPr>
        <w:t>“good” cross</w:t>
      </w:r>
      <w:r>
        <w:rPr>
          <w:rFonts w:ascii="Arial" w:hAnsi="Arial" w:cs="Arial"/>
          <w:sz w:val="26"/>
          <w:szCs w:val="26"/>
        </w:rPr>
        <w:t xml:space="preserve"> </w:t>
      </w:r>
      <w:r>
        <w:rPr>
          <w:rFonts w:ascii="Calibri" w:hAnsi="Calibri" w:cs="Calibri"/>
          <w:sz w:val="26"/>
          <w:szCs w:val="26"/>
        </w:rPr>
        <w:t>training for runners. </w:t>
      </w:r>
      <w:r>
        <w:rPr>
          <w:rFonts w:ascii="Arial" w:hAnsi="Arial" w:cs="Arial"/>
          <w:sz w:val="26"/>
          <w:szCs w:val="26"/>
        </w:rPr>
        <w:t xml:space="preserve"> </w:t>
      </w:r>
      <w:r>
        <w:rPr>
          <w:rFonts w:ascii="Calibri" w:hAnsi="Calibri" w:cs="Calibri"/>
          <w:sz w:val="26"/>
          <w:szCs w:val="26"/>
        </w:rPr>
        <w:t>I love to do yoga, but</w:t>
      </w:r>
      <w:r>
        <w:rPr>
          <w:rFonts w:ascii="Arial" w:hAnsi="Arial" w:cs="Arial"/>
          <w:sz w:val="26"/>
          <w:szCs w:val="26"/>
        </w:rPr>
        <w:t xml:space="preserve"> </w:t>
      </w:r>
      <w:r>
        <w:rPr>
          <w:rFonts w:ascii="Calibri" w:hAnsi="Calibri" w:cs="Calibri"/>
          <w:sz w:val="26"/>
          <w:szCs w:val="26"/>
        </w:rPr>
        <w:t>I’ve always wondered if that is really considered cross training.  Sadly, according to the article below it doesn’t really qualify unless it is a more aerobic form.  That</w:t>
      </w:r>
      <w:r>
        <w:rPr>
          <w:rFonts w:ascii="Arial" w:hAnsi="Arial" w:cs="Arial"/>
          <w:sz w:val="26"/>
          <w:szCs w:val="26"/>
        </w:rPr>
        <w:t xml:space="preserve"> </w:t>
      </w:r>
      <w:r>
        <w:rPr>
          <w:rFonts w:ascii="Calibri" w:hAnsi="Calibri" w:cs="Calibri"/>
          <w:sz w:val="26"/>
          <w:szCs w:val="26"/>
        </w:rPr>
        <w:t>doesn’t mean that yoga isn’t</w:t>
      </w:r>
      <w:r>
        <w:rPr>
          <w:rFonts w:ascii="Arial" w:hAnsi="Arial" w:cs="Arial"/>
          <w:sz w:val="26"/>
          <w:szCs w:val="26"/>
        </w:rPr>
        <w:t xml:space="preserve"> </w:t>
      </w:r>
      <w:r>
        <w:rPr>
          <w:rFonts w:ascii="Calibri" w:hAnsi="Calibri" w:cs="Calibri"/>
          <w:sz w:val="26"/>
          <w:szCs w:val="26"/>
        </w:rPr>
        <w:t>awesome in other ways (keeping me injury free, helping me learn how to breathe while running, stress relief), but it does mean that I</w:t>
      </w:r>
      <w:r>
        <w:rPr>
          <w:rFonts w:ascii="Arial" w:hAnsi="Arial" w:cs="Arial"/>
          <w:sz w:val="26"/>
          <w:szCs w:val="26"/>
        </w:rPr>
        <w:t xml:space="preserve"> </w:t>
      </w:r>
      <w:r>
        <w:rPr>
          <w:rFonts w:ascii="Calibri" w:hAnsi="Calibri" w:cs="Calibri"/>
          <w:sz w:val="26"/>
          <w:szCs w:val="26"/>
        </w:rPr>
        <w:t>should be looking at</w:t>
      </w:r>
      <w:r>
        <w:rPr>
          <w:rFonts w:ascii="Arial" w:hAnsi="Arial" w:cs="Arial"/>
          <w:sz w:val="26"/>
          <w:szCs w:val="26"/>
        </w:rPr>
        <w:t xml:space="preserve"> </w:t>
      </w:r>
      <w:r>
        <w:rPr>
          <w:rFonts w:ascii="Calibri" w:hAnsi="Calibri" w:cs="Calibri"/>
          <w:sz w:val="26"/>
          <w:szCs w:val="26"/>
        </w:rPr>
        <w:t>another form of aerobic exercise.</w:t>
      </w:r>
    </w:p>
    <w:p w14:paraId="414F55E8" w14:textId="77777777" w:rsidR="00CF7938" w:rsidRDefault="00CF7938" w:rsidP="00CF7938">
      <w:pPr>
        <w:rPr>
          <w:rFonts w:ascii="Arial" w:hAnsi="Arial" w:cs="Arial"/>
          <w:color w:val="262626"/>
          <w:sz w:val="26"/>
          <w:szCs w:val="26"/>
        </w:rPr>
      </w:pPr>
      <w:r>
        <w:rPr>
          <w:rFonts w:ascii="Arial" w:hAnsi="Arial" w:cs="Arial"/>
          <w:b/>
          <w:bCs/>
          <w:color w:val="262626"/>
          <w:sz w:val="26"/>
          <w:szCs w:val="26"/>
        </w:rPr>
        <w:t>1.     </w:t>
      </w:r>
      <w:r>
        <w:rPr>
          <w:rFonts w:ascii="Arial" w:hAnsi="Arial" w:cs="Arial"/>
          <w:sz w:val="26"/>
          <w:szCs w:val="26"/>
        </w:rPr>
        <w:t xml:space="preserve"> </w:t>
      </w:r>
      <w:r>
        <w:rPr>
          <w:rFonts w:ascii="Arial" w:hAnsi="Arial" w:cs="Arial"/>
          <w:color w:val="262626"/>
          <w:sz w:val="26"/>
          <w:szCs w:val="26"/>
        </w:rPr>
        <w:t>Choose workouts that are closest to running in terms of muscles used and aerobic systems taxed. Good options include elliptical trainers, cross-country ski machines, stationary bikes, and water running</w:t>
      </w:r>
      <w:proofErr w:type="gramStart"/>
      <w:r>
        <w:rPr>
          <w:rFonts w:ascii="Arial" w:hAnsi="Arial" w:cs="Arial"/>
          <w:color w:val="262626"/>
          <w:sz w:val="26"/>
          <w:szCs w:val="26"/>
        </w:rPr>
        <w:t>. </w:t>
      </w:r>
      <w:proofErr w:type="gramEnd"/>
      <w:r>
        <w:rPr>
          <w:rFonts w:ascii="Arial" w:hAnsi="Arial" w:cs="Arial"/>
          <w:color w:val="262626"/>
          <w:sz w:val="26"/>
          <w:szCs w:val="26"/>
        </w:rPr>
        <w:t> </w:t>
      </w:r>
    </w:p>
    <w:p w14:paraId="1B9F6A25" w14:textId="77777777" w:rsidR="00CF7938" w:rsidRDefault="00CF7938" w:rsidP="00CF7938">
      <w:pPr>
        <w:rPr>
          <w:rFonts w:ascii="Arial" w:hAnsi="Arial" w:cs="Arial"/>
          <w:color w:val="262626"/>
          <w:sz w:val="26"/>
          <w:szCs w:val="26"/>
        </w:rPr>
      </w:pPr>
    </w:p>
    <w:p w14:paraId="4DB7BE25" w14:textId="77777777" w:rsidR="00CF7938" w:rsidRDefault="00CF7938" w:rsidP="00CF7938">
      <w:pPr>
        <w:rPr>
          <w:rFonts w:ascii="Arial" w:hAnsi="Arial" w:cs="Arial"/>
          <w:color w:val="262626"/>
          <w:sz w:val="26"/>
          <w:szCs w:val="26"/>
        </w:rPr>
      </w:pPr>
      <w:r>
        <w:rPr>
          <w:rFonts w:ascii="Arial" w:hAnsi="Arial" w:cs="Arial"/>
          <w:b/>
          <w:bCs/>
          <w:color w:val="262626"/>
          <w:sz w:val="26"/>
          <w:szCs w:val="26"/>
        </w:rPr>
        <w:t>2.</w:t>
      </w:r>
      <w:r>
        <w:rPr>
          <w:rFonts w:ascii="Arial" w:hAnsi="Arial" w:cs="Arial"/>
          <w:color w:val="262626"/>
          <w:sz w:val="26"/>
          <w:szCs w:val="26"/>
        </w:rPr>
        <w:t xml:space="preserve"> When </w:t>
      </w:r>
      <w:proofErr w:type="gramStart"/>
      <w:r>
        <w:rPr>
          <w:rFonts w:ascii="Arial" w:hAnsi="Arial" w:cs="Arial"/>
          <w:color w:val="262626"/>
          <w:sz w:val="26"/>
          <w:szCs w:val="26"/>
        </w:rPr>
        <w:t>cross-training</w:t>
      </w:r>
      <w:proofErr w:type="gramEnd"/>
      <w:r>
        <w:rPr>
          <w:rFonts w:ascii="Arial" w:hAnsi="Arial" w:cs="Arial"/>
          <w:color w:val="262626"/>
          <w:sz w:val="26"/>
          <w:szCs w:val="26"/>
        </w:rPr>
        <w:t>, keep your heart rate at or above 70 percent of your maximum heart rate (220 minus your age) most of the time. In other words, you should be working hard and sweating a lot</w:t>
      </w:r>
      <w:proofErr w:type="gramStart"/>
      <w:r>
        <w:rPr>
          <w:rFonts w:ascii="Arial" w:hAnsi="Arial" w:cs="Arial"/>
          <w:color w:val="262626"/>
          <w:sz w:val="26"/>
          <w:szCs w:val="26"/>
        </w:rPr>
        <w:t>. </w:t>
      </w:r>
      <w:proofErr w:type="gramEnd"/>
      <w:r>
        <w:rPr>
          <w:rFonts w:ascii="Arial" w:hAnsi="Arial" w:cs="Arial"/>
          <w:color w:val="262626"/>
          <w:sz w:val="26"/>
          <w:szCs w:val="26"/>
        </w:rPr>
        <w:t> </w:t>
      </w:r>
    </w:p>
    <w:p w14:paraId="1D066DD5" w14:textId="77777777" w:rsidR="00CF7938" w:rsidRDefault="00CF7938" w:rsidP="00CF7938">
      <w:pPr>
        <w:rPr>
          <w:rFonts w:ascii="Arial" w:hAnsi="Arial" w:cs="Arial"/>
          <w:color w:val="262626"/>
          <w:sz w:val="26"/>
          <w:szCs w:val="26"/>
        </w:rPr>
      </w:pPr>
    </w:p>
    <w:p w14:paraId="1AB0366F" w14:textId="77777777" w:rsidR="00CF7938" w:rsidRDefault="00CF7938" w:rsidP="00CF7938">
      <w:pPr>
        <w:rPr>
          <w:rFonts w:ascii="Arial" w:hAnsi="Arial" w:cs="Arial"/>
          <w:color w:val="262626"/>
          <w:sz w:val="26"/>
          <w:szCs w:val="26"/>
        </w:rPr>
      </w:pPr>
      <w:r>
        <w:rPr>
          <w:rFonts w:ascii="Arial" w:hAnsi="Arial" w:cs="Arial"/>
          <w:b/>
          <w:bCs/>
          <w:color w:val="262626"/>
          <w:sz w:val="26"/>
          <w:szCs w:val="26"/>
        </w:rPr>
        <w:t>3.</w:t>
      </w:r>
      <w:r>
        <w:rPr>
          <w:rFonts w:ascii="Arial" w:hAnsi="Arial" w:cs="Arial"/>
          <w:color w:val="262626"/>
          <w:sz w:val="26"/>
          <w:szCs w:val="26"/>
        </w:rPr>
        <w:t xml:space="preserve"> Check your morning heart rate regularly. An elevated morning heart rate is a sign of overtraining, which can occur if you add too much cross-training too soon</w:t>
      </w:r>
      <w:proofErr w:type="gramStart"/>
      <w:r>
        <w:rPr>
          <w:rFonts w:ascii="Arial" w:hAnsi="Arial" w:cs="Arial"/>
          <w:color w:val="262626"/>
          <w:sz w:val="26"/>
          <w:szCs w:val="26"/>
        </w:rPr>
        <w:t>. </w:t>
      </w:r>
      <w:proofErr w:type="gramEnd"/>
      <w:r>
        <w:rPr>
          <w:rFonts w:ascii="Arial" w:hAnsi="Arial" w:cs="Arial"/>
          <w:color w:val="262626"/>
          <w:sz w:val="26"/>
          <w:szCs w:val="26"/>
        </w:rPr>
        <w:t> </w:t>
      </w:r>
    </w:p>
    <w:p w14:paraId="752500AF" w14:textId="77777777" w:rsidR="00CF7938" w:rsidRDefault="00CF7938" w:rsidP="00CF7938">
      <w:pPr>
        <w:rPr>
          <w:rFonts w:ascii="Arial" w:hAnsi="Arial" w:cs="Arial"/>
          <w:color w:val="262626"/>
          <w:sz w:val="26"/>
          <w:szCs w:val="26"/>
        </w:rPr>
      </w:pPr>
    </w:p>
    <w:p w14:paraId="27983AE7" w14:textId="77777777" w:rsidR="00525717" w:rsidRDefault="00CF7938" w:rsidP="00CF7938">
      <w:r>
        <w:rPr>
          <w:rFonts w:ascii="Arial" w:hAnsi="Arial" w:cs="Arial"/>
          <w:b/>
          <w:bCs/>
          <w:color w:val="262626"/>
          <w:sz w:val="26"/>
          <w:szCs w:val="26"/>
        </w:rPr>
        <w:t>4.</w:t>
      </w:r>
      <w:r>
        <w:rPr>
          <w:rFonts w:ascii="Arial" w:hAnsi="Arial" w:cs="Arial"/>
          <w:color w:val="262626"/>
          <w:sz w:val="26"/>
          <w:szCs w:val="26"/>
        </w:rPr>
        <w:t xml:space="preserve"> Combine </w:t>
      </w:r>
      <w:proofErr w:type="gramStart"/>
      <w:r>
        <w:rPr>
          <w:rFonts w:ascii="Arial" w:hAnsi="Arial" w:cs="Arial"/>
          <w:color w:val="262626"/>
          <w:sz w:val="26"/>
          <w:szCs w:val="26"/>
        </w:rPr>
        <w:t>cross-training</w:t>
      </w:r>
      <w:proofErr w:type="gramEnd"/>
      <w:r>
        <w:rPr>
          <w:rFonts w:ascii="Arial" w:hAnsi="Arial" w:cs="Arial"/>
          <w:color w:val="262626"/>
          <w:sz w:val="26"/>
          <w:szCs w:val="26"/>
        </w:rPr>
        <w:t xml:space="preserve"> with running to maximize running fitness with lower actual mileage. You can substitute 25 to 30 percent of your weekly "mileage" with </w:t>
      </w:r>
      <w:proofErr w:type="gramStart"/>
      <w:r>
        <w:rPr>
          <w:rFonts w:ascii="Arial" w:hAnsi="Arial" w:cs="Arial"/>
          <w:color w:val="262626"/>
          <w:sz w:val="26"/>
          <w:szCs w:val="26"/>
        </w:rPr>
        <w:t>cross-training</w:t>
      </w:r>
      <w:proofErr w:type="gramEnd"/>
      <w:r>
        <w:rPr>
          <w:rFonts w:ascii="Arial" w:hAnsi="Arial" w:cs="Arial"/>
          <w:color w:val="262626"/>
          <w:sz w:val="26"/>
          <w:szCs w:val="26"/>
        </w:rPr>
        <w:t>.</w:t>
      </w:r>
    </w:p>
    <w:bookmarkEnd w:id="0"/>
    <w:sectPr w:rsidR="00525717" w:rsidSect="005257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938"/>
    <w:rsid w:val="001711B2"/>
    <w:rsid w:val="00525717"/>
    <w:rsid w:val="00CF7938"/>
    <w:rsid w:val="00EA5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5D65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1079</Characters>
  <Application>Microsoft Macintosh Word</Application>
  <DocSecurity>0</DocSecurity>
  <Lines>8</Lines>
  <Paragraphs>2</Paragraphs>
  <ScaleCrop>false</ScaleCrop>
  <Company>North Training Solutions</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North</dc:creator>
  <cp:keywords/>
  <dc:description/>
  <cp:lastModifiedBy>Heather North</cp:lastModifiedBy>
  <cp:revision>3</cp:revision>
  <dcterms:created xsi:type="dcterms:W3CDTF">2011-08-24T16:39:00Z</dcterms:created>
  <dcterms:modified xsi:type="dcterms:W3CDTF">2011-08-24T16:41:00Z</dcterms:modified>
</cp:coreProperties>
</file>